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утв. решением Совета Союза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протокол № 1  от 03.02.2026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ПОЛОЖЕНИЕ О ПОРЯДКЕ ПРОВЕДЕНИЯ СТАЖИРОВКИ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В КАЧЕСТВЕ ПОМОЩНИКА АРБИТРАЖНОГО УПРАВЛЯЮЩЕГО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СРО СОЮЗ АРБИТРАЖНЫХ УПРАВЛЯЮЩИХ «ПРОРЕШЕНИЯ»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Общие положения</w:t>
      </w:r>
    </w:p>
    <w:p w:rsidR="00000000" w:rsidDel="00000000" w:rsidP="00000000" w:rsidRDefault="00000000" w:rsidRPr="00000000" w14:paraId="0000000A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Настоящее Положение о порядке проведения стажировки в качестве помощника арбитражного управляющего Союза «Саморегулируемая организация арбитражных управляющих «ПроРешения» (далее – Положение) разработано в соответствии с Федеральным законом от 01.12.2007 г. № 315-ФЗ «О саморегулируемых организациях», Федеральным законом от 26.10.2002 г. № 127-ФЗ «О несостоятельности (банкротстве)», других федеральных законов, Федеральным стандартом деятельности саморегулируемых организаций арбитражных управляющих «Правила проведения саморегулируемой организацией арбитражных управляющих проверок профессиональной деятельности членов саморегулируемой организации в части соблюдения требований Федерального закона «О несостоятельности (банкротстве)»,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утвержденных Приказом Минэкономразвития РФ от 03.07.2015 г. № 432, а также Уставом Союза «Саморегулируемая организация арбитражных управляющих «ПроРешения» (далее – Союз, саморегулируемая организация).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Под стажировкой понимается деятельность, направленная на обеспечение получения лицами при прохождении стажировки в качестве помощника арбитражного управляющего практических навыков в профессиональной деятельности арбитражного управляющего.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dpxc3x7t6c9k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Организация и контроль за проведением стажировки осуществляется работниками Союза. Проведение стажировки осуществляется руководителем стажировки, назначаемым в порядке, указанном в настоящем Положении.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Целью Положения является установление правил проведения стажировки в Союзе, необходимых для обеспечения должного уровня компетентности арбитражного управляющего и направленных на обеспечение получения лицами при прохождении стажировки практических навыков в профессиональной деятельности арбитражного управляющего.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Настоящее Положение определяет порядок, сроки, условия прохождения стажировки в качестве помощника арбитражного управляющего Союза, права и обязанности такого лица.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709" w:firstLine="0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Порядок и условия приема на стажировку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Лицо, изъявившее желание пройти стажировку в качестве помощника арбитражного управляющего в деле о банкротстве, на момент окончания стажировки должно соответствовать следующим требованиям: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наличие высшего профессионального образования;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отсутствие наказания в виде дисквалификации за совершение административного правонарушения либо в виде лишения права занимать определенные должности или заниматься определенной деятельностью за совершение преступления;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отсутствие судимости за совершение умышленного преступления;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sz w:val="23"/>
          <w:szCs w:val="23"/>
        </w:rPr>
      </w:pPr>
      <w:bookmarkStart w:colFirst="0" w:colLast="0" w:name="_heading=h.m546agk92ipi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наличие свидетельства (справки) о сдаче теоретического экзамена по программе подготовки арбитражных управляющих.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Для прохождения стажировки гражданин направляет на имя Президента Союза заявление установленной формы с приложением следующих документов: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согласие на обработку, хранение, публикацию и размещение персональных данных;</w:t>
      </w:r>
    </w:p>
    <w:p w:rsidR="00000000" w:rsidDel="00000000" w:rsidP="00000000" w:rsidRDefault="00000000" w:rsidRPr="00000000" w14:paraId="0000001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копия паспорта гражданина РФ;</w:t>
      </w:r>
    </w:p>
    <w:p w:rsidR="00000000" w:rsidDel="00000000" w:rsidP="00000000" w:rsidRDefault="00000000" w:rsidRPr="00000000" w14:paraId="0000001B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копия диплома о высшем образовании;</w:t>
      </w:r>
    </w:p>
    <w:p w:rsidR="00000000" w:rsidDel="00000000" w:rsidP="00000000" w:rsidRDefault="00000000" w:rsidRPr="00000000" w14:paraId="0000001C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копия трудовой книжки; </w:t>
      </w:r>
    </w:p>
    <w:p w:rsidR="00000000" w:rsidDel="00000000" w:rsidP="00000000" w:rsidRDefault="00000000" w:rsidRPr="00000000" w14:paraId="0000001D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копия свидетельства о сдаче теоретического экзамена по единой программе подготовки арбитражных управляющих (при наличии);</w:t>
      </w:r>
    </w:p>
    <w:p w:rsidR="00000000" w:rsidDel="00000000" w:rsidP="00000000" w:rsidRDefault="00000000" w:rsidRPr="00000000" w14:paraId="0000001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копия справки об отсутствии судимости по форме, утвержденной Приказом МВД России от 27.09.2019 №660 «Об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преследования»;</w:t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копия справки об отсутствии дисквалификации, в порядке и по форме, установленной Приказом ФНС России № НД-7-14/700@ от 31.12.2014 «Об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информации».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Решение о приеме лица для прохождения стажировки принимается Президентом Союза в случае, если указанное лицо соответствует всем установленным настоящим Положением требованиям, в срок не позднее 14 рабочих дней с даты получения заявления и всех приложений в соответствии с пунктом 2.2 настоящего Положения.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Решение об отказе в прохождении стажировки может быть принято в случае: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несоответствия требованиям к лицам, которые могут проходить стажировку;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представления заявителем недостоверных или неполных сведений;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отсутствия возможности назначения члена Союза, осуществляющего полномочия арбитражного управляющего в деле о банкротстве и удовлетворяющего требованиям настоящего Положения, руководителем стажировки.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 случае если основанием для отказа гражданину в приеме для прохождения стажировки явилось отсутствие возможности назначения руководителя стажировки, Союз в случае появления возможности назначения руководителя стажировки вправе направить такому лицу информацию о возможности прохождения им стажировки и на основании его согласия о прохождении стажировки принять решение о приеме лица для прохождения стажировки.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Отказ в прохождении стажировки не лишает права на повторное обращение.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426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Порядок прохождения стажировки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Срок стажировки в качестве помощника арбитражного управляющего в деле о банкротстве должен составлять не менее чем два года.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Стажировка осуществляется на безвозмездной основе.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Для проведения стажировки Союз не позднее 7 дней с даты принятия решения о приеме лица для прохождения стажировки назначает руководителя стажировки и утверждает план стажировки. Указанный план утверждается Президентом Союза.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Руководителем стажировки может быть член Союза, имеющий опыт работы в качестве арбитражного управляющего не менее 3 лет или завершивший не менее 3 процедур банкротства (за исключением упрощенных процедур банкротства).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Союз обеспечивает помощнику арбитражного управляющего возможность получения всех практических навыков, определенных в плане, в том числе посредством замены руководителя стажировки или назначения дополнительных руководителей стажировки.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План должен предусматривать порядок приобретения помощником арбитражного управляющего профессиональных навыков и практического опыта в реализации арбитражным управляющим обязанностей в деле о банкротстве, в том числе таких, как:</w:t>
      </w:r>
    </w:p>
    <w:p w:rsidR="00000000" w:rsidDel="00000000" w:rsidP="00000000" w:rsidRDefault="00000000" w:rsidRPr="00000000" w14:paraId="00000030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выявление кредиторов должника, рассмотрение предъявленных ими требований, заявление обоснованных возражений кредиторам;</w:t>
      </w:r>
    </w:p>
    <w:p w:rsidR="00000000" w:rsidDel="00000000" w:rsidP="00000000" w:rsidRDefault="00000000" w:rsidRPr="00000000" w14:paraId="00000031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ведение реестра требований кредиторов;</w:t>
      </w:r>
    </w:p>
    <w:p w:rsidR="00000000" w:rsidDel="00000000" w:rsidP="00000000" w:rsidRDefault="00000000" w:rsidRPr="00000000" w14:paraId="00000032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проведение анализа финансового состояния должника и результатов его финансовой, хозяйственной и инвестиционной деятельности;</w:t>
      </w:r>
    </w:p>
    <w:p w:rsidR="00000000" w:rsidDel="00000000" w:rsidP="00000000" w:rsidRDefault="00000000" w:rsidRPr="00000000" w14:paraId="00000033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разработка обоснования возможности или невозможности восстановления платежеспособности должника, целесообразности введения процедур, применяемых в деле о банкротстве;</w:t>
      </w:r>
    </w:p>
    <w:p w:rsidR="00000000" w:rsidDel="00000000" w:rsidP="00000000" w:rsidRDefault="00000000" w:rsidRPr="00000000" w14:paraId="00000034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организация и проведение собраний кредиторов;</w:t>
      </w:r>
    </w:p>
    <w:p w:rsidR="00000000" w:rsidDel="00000000" w:rsidP="00000000" w:rsidRDefault="00000000" w:rsidRPr="00000000" w14:paraId="00000035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составление основных разделов плана внешнего управления;</w:t>
      </w:r>
    </w:p>
    <w:p w:rsidR="00000000" w:rsidDel="00000000" w:rsidP="00000000" w:rsidRDefault="00000000" w:rsidRPr="00000000" w14:paraId="00000036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реализация мероприятий, предусмотренных планом внешнего управления;</w:t>
      </w:r>
    </w:p>
    <w:p w:rsidR="00000000" w:rsidDel="00000000" w:rsidP="00000000" w:rsidRDefault="00000000" w:rsidRPr="00000000" w14:paraId="00000037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организация проведения торгов, в том числе в электронной форме, по продаже предприятия (имущества) должника;</w:t>
      </w:r>
    </w:p>
    <w:p w:rsidR="00000000" w:rsidDel="00000000" w:rsidP="00000000" w:rsidRDefault="00000000" w:rsidRPr="00000000" w14:paraId="00000038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осуществление мер по обеспечению сохранности имущества должника;</w:t>
      </w:r>
    </w:p>
    <w:p w:rsidR="00000000" w:rsidDel="00000000" w:rsidP="00000000" w:rsidRDefault="00000000" w:rsidRPr="00000000" w14:paraId="00000039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осуществление мер, направленных на поиск, выявление и возврат имущества должника, находящегося у третьих лиц;</w:t>
      </w:r>
    </w:p>
    <w:p w:rsidR="00000000" w:rsidDel="00000000" w:rsidP="00000000" w:rsidRDefault="00000000" w:rsidRPr="00000000" w14:paraId="0000003A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предъявление в арбитражный суд требований о признании недействительными сделок и решений, а также требований о применении последствий недействительности ничтожных сделок, заключенных или исполненных должником в нарушение требований, установленных законодательством о банкротстве;</w:t>
      </w:r>
    </w:p>
    <w:p w:rsidR="00000000" w:rsidDel="00000000" w:rsidP="00000000" w:rsidRDefault="00000000" w:rsidRPr="00000000" w14:paraId="0000003B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ведение бухгалтерского, финансового, статистического учета и составление отчетности;</w:t>
      </w:r>
    </w:p>
    <w:p w:rsidR="00000000" w:rsidDel="00000000" w:rsidP="00000000" w:rsidRDefault="00000000" w:rsidRPr="00000000" w14:paraId="0000003C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принятие мер по взысканию задолженности перед должником;</w:t>
      </w:r>
    </w:p>
    <w:p w:rsidR="00000000" w:rsidDel="00000000" w:rsidP="00000000" w:rsidRDefault="00000000" w:rsidRPr="00000000" w14:paraId="0000003D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подготовка отчетов арбитражного управляющего.</w:t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 план могут вноситься изменения по представлению руководителей стажировки.</w:t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Затраты, связанные с прохождением стажировки (в том числе проезд к месту проведения стажировки, найм жилья на период стажировки), помощнику арбитражного управляющего не возмещаются.</w:t>
      </w:r>
    </w:p>
    <w:p w:rsidR="00000000" w:rsidDel="00000000" w:rsidP="00000000" w:rsidRDefault="00000000" w:rsidRPr="00000000" w14:paraId="0000004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Президент Союза вправе принять решение о замене руководителя стажировки или назначении дополнительных руководителей стажировки, в том числе в связи с прекращением статуса члена Союза у руководителя стажировки, привлечением его к административной ответственности в виде дисквалификации или в другом случае, если без принятия такого решения эффективное прохождение стажировки исключается.</w:t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Президент Союза вправе принять решение о замене руководителя стажировки по согласованию с руководителем стажировки и помощником арбитражного управляющего в любом другом случае.</w:t>
      </w:r>
    </w:p>
    <w:p w:rsidR="00000000" w:rsidDel="00000000" w:rsidP="00000000" w:rsidRDefault="00000000" w:rsidRPr="00000000" w14:paraId="00000042">
      <w:pPr>
        <w:tabs>
          <w:tab w:val="left" w:leader="none" w:pos="127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Права и обязанности при проведении стажировки</w:t>
      </w:r>
    </w:p>
    <w:p w:rsidR="00000000" w:rsidDel="00000000" w:rsidP="00000000" w:rsidRDefault="00000000" w:rsidRPr="00000000" w14:paraId="00000044">
      <w:pPr>
        <w:tabs>
          <w:tab w:val="left" w:leader="none" w:pos="426"/>
          <w:tab w:val="left" w:leader="none" w:pos="127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Помощник арбитражного управляющего обязан: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  <w:tab w:val="left" w:leader="none" w:pos="1276"/>
        </w:tabs>
        <w:spacing w:after="0" w:line="240" w:lineRule="auto"/>
        <w:ind w:left="0" w:firstLine="709"/>
        <w:jc w:val="both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не допускать нарушений законодательства Российской Федерации;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  <w:tab w:val="left" w:leader="none" w:pos="1276"/>
        </w:tabs>
        <w:spacing w:after="0" w:line="240" w:lineRule="auto"/>
        <w:ind w:left="0" w:firstLine="709"/>
        <w:jc w:val="both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соблюдать правила профессиональной деятельности арбитражного управляющего и иные требования, закрепленные во внутренних документах Союза;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  <w:tab w:val="left" w:leader="none" w:pos="1276"/>
        </w:tabs>
        <w:spacing w:after="0" w:line="240" w:lineRule="auto"/>
        <w:ind w:left="0" w:firstLine="709"/>
        <w:jc w:val="both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принимать участие в соответствии с планом в осуществлении арбитражным управляющим - руководителем стажировки обязанностей в деле о банкротстве;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  <w:tab w:val="left" w:leader="none" w:pos="1276"/>
        </w:tabs>
        <w:spacing w:after="0" w:line="240" w:lineRule="auto"/>
        <w:ind w:left="0" w:firstLine="709"/>
        <w:jc w:val="both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выполнять план и поручения руководителя стажировки по реализации указанного плана;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  <w:tab w:val="left" w:leader="none" w:pos="1276"/>
        </w:tabs>
        <w:spacing w:after="0" w:line="240" w:lineRule="auto"/>
        <w:ind w:left="0" w:firstLine="709"/>
        <w:jc w:val="both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представить по итогам выполнения плана стажировки в Союз отчет о ее прохождении.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Помощник арбитражного управляющего вправе: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  <w:tab w:val="left" w:leader="none" w:pos="1276"/>
        </w:tabs>
        <w:spacing w:after="0" w:line="240" w:lineRule="auto"/>
        <w:ind w:left="0" w:firstLine="709"/>
        <w:jc w:val="both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знакомиться с документами, необходимыми для осуществления своей деятельности;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  <w:tab w:val="left" w:leader="none" w:pos="1276"/>
        </w:tabs>
        <w:spacing w:after="0" w:line="240" w:lineRule="auto"/>
        <w:ind w:left="0" w:firstLine="709"/>
        <w:jc w:val="both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принимать участие в соответствии с планом стажировки в работе арбитражного управляющего;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  <w:tab w:val="left" w:leader="none" w:pos="1276"/>
        </w:tabs>
        <w:spacing w:after="0" w:line="240" w:lineRule="auto"/>
        <w:ind w:left="0" w:firstLine="709"/>
        <w:jc w:val="both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прекратить прохождение стажировки в любое время.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Руководитель стажировки осуществляет следующие функции: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знакомит помощника арбитражного управляющего с его правами и обязанностями, Уставом Союза, федеральными стандартами, стандартами и правилами профессиональной деятельности арбитражного управляющего, утвержденными Союзом, правами и обязанностями членов Союза, иными внутренними документами Союза, а также порядком проведения процедур банкротства;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дает поручения в соответствии с планом стажировки;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осуществляет контроль за выполнением плана прохождения стажировки.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 случае возникновения спора, руководитель стажировки либо помощник арбитражного управляющего обращаются с письменным заявлением на имя Президента Союза. В заявлении указывается суть возникших разногласий, к заявлению прикладываются документы, подтверждающие обстоятельства, изложенные в тексте документа.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42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42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Оформление итогов по результатам проведения стажировки</w:t>
      </w:r>
    </w:p>
    <w:p w:rsidR="00000000" w:rsidDel="00000000" w:rsidP="00000000" w:rsidRDefault="00000000" w:rsidRPr="00000000" w14:paraId="00000057">
      <w:pPr>
        <w:tabs>
          <w:tab w:val="left" w:leader="none" w:pos="42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По итогам выполнения плана прохождения стажировки, помощник арбитражного управляющего готовит отчет о прохождении стажировки, в котором указываются: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фамилия, имя и отчество помощника арбитражного управляющего;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фамилия, имя и отчество руководителя стажировки;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наименование саморегулируемой организации, в которой осуществлялось прохождение стажировки;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даты начала и окончания прохождения стажировки;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организации-должники, в деле о банкротстве которых осуществлялась реализация плана, с указанием процедур банкротства, в которых помощник арбитражного управляющего принимал участие;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перечень обязанностей арбитражного управляющего, в реализации которых помощник арбитражного управляющего приобрел профессиональные знания и практические навыки, включая навыки участия помощника арбитражного управляющего в заседаниях арбитражного суда, рассматривающего дело о несостоятельности (банкротстве) должника;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иные сведения по усмотрению помощника арбитражного управляющего.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К отчету о прохождении стажировки могут прилагаться материалы, подготовленные помощником арбитражного управляющего в ходе стажировки.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Саморегулируемая организация по результатам рассмотрения Советом отчета о прохождении стажировки и заключения руководителя стажировки не позднее 7 дней с даты их представления в аппарат Организации принимает решение о выдаче свидетельства о прохождении стажировки в качестве помощника арбитражного управляющего.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42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hanging="567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Досрочное прекращение стажировки</w:t>
      </w:r>
    </w:p>
    <w:p w:rsidR="00000000" w:rsidDel="00000000" w:rsidP="00000000" w:rsidRDefault="00000000" w:rsidRPr="00000000" w14:paraId="00000064">
      <w:pPr>
        <w:tabs>
          <w:tab w:val="left" w:leader="none" w:pos="42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Неисполнение или ненадлежащее исполнение настоящего Положения, а также нарушение законодательства Российской Федерации помощником арбитражного управляющего в ходе прохождения стажировки является основанием для принятия Союзом решения о досрочном прекращении стажировки данного лица.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Помощник арбитражного управляющего должен своевременно заявить о невозможности участия в конкретной процедуре банкротства и причинах невозможности участия, включая наличие конфликта интересов. Немотивированный отказ от исполнения поручений руководителя стажировки может являться основанием для досрочного прекращения стажировки.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Решение о досрочном прекращении стажировки принимается Президентом Союза по представлению руководителя стажировки.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Помощник арбитражного управляющего вправе прекратить прохождение стажировки в любое время, письменно уведомив Союз не менее чем за неделю до даты прекращения своей стажировки.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Союзом может быть рассмотрен вопрос о продолжении стажировки гражданина, в случае ее добровольного прекращения, в том числе в иной саморегулируемой организации.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709" w:firstLine="0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Настоящее Положение вступает в силу с момента утверждения Советом Союза.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  <w:sectPr>
          <w:footerReference r:id="rId7" w:type="default"/>
          <w:footerReference r:id="rId8" w:type="first"/>
          <w:pgSz w:h="16838" w:w="11906" w:orient="portrait"/>
          <w:pgMar w:bottom="1134" w:top="851" w:left="1276" w:right="850" w:header="708" w:footer="708"/>
          <w:pgNumType w:start="1"/>
          <w:titlePg w:val="1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Изменения и дополнения к настоящему Положению вступают в силу после их утверждения Советом Союза.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Приложение №1 </w:t>
      </w:r>
    </w:p>
    <w:p w:rsidR="00000000" w:rsidDel="00000000" w:rsidP="00000000" w:rsidRDefault="00000000" w:rsidRPr="00000000" w14:paraId="00000070">
      <w:pPr>
        <w:spacing w:after="0" w:lin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к Положение о порядке проведения стажировки</w:t>
      </w:r>
    </w:p>
    <w:p w:rsidR="00000000" w:rsidDel="00000000" w:rsidP="00000000" w:rsidRDefault="00000000" w:rsidRPr="00000000" w14:paraId="00000071">
      <w:pPr>
        <w:spacing w:after="0" w:lin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в качестве помощника арбитражного управляющего </w:t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ind w:left="5245" w:firstLine="0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Президенту Союза арбитражных управляющих «ПроРешения»</w:t>
      </w:r>
    </w:p>
    <w:p w:rsidR="00000000" w:rsidDel="00000000" w:rsidP="00000000" w:rsidRDefault="00000000" w:rsidRPr="00000000" w14:paraId="00000075">
      <w:pPr>
        <w:spacing w:after="0" w:line="240" w:lineRule="auto"/>
        <w:ind w:left="5245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ИНН 0274390698, ОГРН 1240200036449</w:t>
      </w:r>
    </w:p>
    <w:p w:rsidR="00000000" w:rsidDel="00000000" w:rsidP="00000000" w:rsidRDefault="00000000" w:rsidRPr="00000000" w14:paraId="00000076">
      <w:pPr>
        <w:spacing w:after="0"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от ____________________________________________</w:t>
      </w:r>
    </w:p>
    <w:p w:rsidR="00000000" w:rsidDel="00000000" w:rsidP="00000000" w:rsidRDefault="00000000" w:rsidRPr="00000000" w14:paraId="00000078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79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Паспорт: серия ____________ № _______________,</w:t>
      </w:r>
    </w:p>
    <w:p w:rsidR="00000000" w:rsidDel="00000000" w:rsidP="00000000" w:rsidRDefault="00000000" w:rsidRPr="00000000" w14:paraId="0000007A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выдан ________________________________________, </w:t>
      </w:r>
    </w:p>
    <w:p w:rsidR="00000000" w:rsidDel="00000000" w:rsidP="00000000" w:rsidRDefault="00000000" w:rsidRPr="00000000" w14:paraId="0000007B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код подразделения ______________</w:t>
      </w:r>
    </w:p>
    <w:p w:rsidR="00000000" w:rsidDel="00000000" w:rsidP="00000000" w:rsidRDefault="00000000" w:rsidRPr="00000000" w14:paraId="0000007C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Адрес регистрации: _____________________________</w:t>
      </w:r>
    </w:p>
    <w:p w:rsidR="00000000" w:rsidDel="00000000" w:rsidP="00000000" w:rsidRDefault="00000000" w:rsidRPr="00000000" w14:paraId="0000007D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Адрес для направления корреспонденции: __________</w:t>
      </w:r>
    </w:p>
    <w:p w:rsidR="00000000" w:rsidDel="00000000" w:rsidP="00000000" w:rsidRDefault="00000000" w:rsidRPr="00000000" w14:paraId="0000007E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7F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Телефон: ______________________________________</w:t>
      </w:r>
    </w:p>
    <w:p w:rsidR="00000000" w:rsidDel="00000000" w:rsidP="00000000" w:rsidRDefault="00000000" w:rsidRPr="00000000" w14:paraId="00000080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Адрес эл. почты: ________________________________</w:t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Заявление о приеме для прохождения стажировки</w:t>
      </w:r>
    </w:p>
    <w:p w:rsidR="00000000" w:rsidDel="00000000" w:rsidP="00000000" w:rsidRDefault="00000000" w:rsidRPr="00000000" w14:paraId="0000008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в качестве помощника арбитражного управляющего</w:t>
      </w:r>
    </w:p>
    <w:p w:rsidR="00000000" w:rsidDel="00000000" w:rsidP="00000000" w:rsidRDefault="00000000" w:rsidRPr="00000000" w14:paraId="00000084">
      <w:pPr>
        <w:spacing w:after="0" w:line="240" w:lineRule="auto"/>
        <w:jc w:val="center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Я, ________________________________________________________________________________, прошу принять меня для прохождения стажировки в качестве помощника арбитражного управляющего.</w:t>
      </w:r>
    </w:p>
    <w:p w:rsidR="00000000" w:rsidDel="00000000" w:rsidP="00000000" w:rsidRDefault="00000000" w:rsidRPr="00000000" w14:paraId="00000086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С Положением Союза «Саморегулируемая организация арбитражных управляющих «ПроРешения» о порядке проведения стажировки в качестве помощника арбитражного управляющего ознакомлен(а) и обязуюсь их выполнять.</w:t>
      </w:r>
    </w:p>
    <w:p w:rsidR="00000000" w:rsidDel="00000000" w:rsidP="00000000" w:rsidRDefault="00000000" w:rsidRPr="00000000" w14:paraId="00000088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При принятии решения о приеме для прохождения стажировки прошу учесть следующие пожелания (при наличии): ________________________________________________________________________.</w:t>
      </w:r>
    </w:p>
    <w:p w:rsidR="00000000" w:rsidDel="00000000" w:rsidP="00000000" w:rsidRDefault="00000000" w:rsidRPr="00000000" w14:paraId="0000008A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Приложения:</w:t>
      </w:r>
    </w:p>
    <w:p w:rsidR="00000000" w:rsidDel="00000000" w:rsidP="00000000" w:rsidRDefault="00000000" w:rsidRPr="00000000" w14:paraId="0000008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</w:tabs>
        <w:spacing w:after="0" w:line="240" w:lineRule="auto"/>
        <w:ind w:left="426" w:hanging="426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согласие лица на обработку, хранение, публикацию и размещение персональных данных;</w:t>
      </w:r>
    </w:p>
    <w:p w:rsidR="00000000" w:rsidDel="00000000" w:rsidP="00000000" w:rsidRDefault="00000000" w:rsidRPr="00000000" w14:paraId="0000008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</w:tabs>
        <w:spacing w:after="0" w:line="240" w:lineRule="auto"/>
        <w:ind w:left="426" w:hanging="426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копия паспорта гражданина РФ;</w:t>
      </w:r>
    </w:p>
    <w:p w:rsidR="00000000" w:rsidDel="00000000" w:rsidP="00000000" w:rsidRDefault="00000000" w:rsidRPr="00000000" w14:paraId="0000008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</w:tabs>
        <w:spacing w:after="0" w:line="240" w:lineRule="auto"/>
        <w:ind w:left="426" w:hanging="426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копия диплома о высшем образовании;</w:t>
      </w:r>
    </w:p>
    <w:p w:rsidR="00000000" w:rsidDel="00000000" w:rsidP="00000000" w:rsidRDefault="00000000" w:rsidRPr="00000000" w14:paraId="0000009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</w:tabs>
        <w:spacing w:after="0" w:line="240" w:lineRule="auto"/>
        <w:ind w:left="426" w:hanging="426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копия свидетельства о сдаче теоретического экзамена по единой программе подготовки арбитражных управляющих (при наличии);</w:t>
      </w:r>
    </w:p>
    <w:p w:rsidR="00000000" w:rsidDel="00000000" w:rsidP="00000000" w:rsidRDefault="00000000" w:rsidRPr="00000000" w14:paraId="0000009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</w:tabs>
        <w:spacing w:after="0" w:line="240" w:lineRule="auto"/>
        <w:ind w:left="426" w:hanging="426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копия трудовой книжки;</w:t>
      </w:r>
    </w:p>
    <w:p w:rsidR="00000000" w:rsidDel="00000000" w:rsidP="00000000" w:rsidRDefault="00000000" w:rsidRPr="00000000" w14:paraId="0000009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</w:tabs>
        <w:spacing w:after="0" w:line="240" w:lineRule="auto"/>
        <w:ind w:left="426" w:hanging="426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справка об отсутствии судимости за совершение умышленного преступления;</w:t>
      </w:r>
    </w:p>
    <w:p w:rsidR="00000000" w:rsidDel="00000000" w:rsidP="00000000" w:rsidRDefault="00000000" w:rsidRPr="00000000" w14:paraId="0000009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</w:tabs>
        <w:spacing w:after="0" w:line="240" w:lineRule="auto"/>
        <w:ind w:left="426" w:hanging="426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справка об отсутствии наказания в виде дисквалификации за совершение административного правонарушения либо в виде лишения права занимать определенные должности или осуществлять определенную деятельность.</w:t>
      </w:r>
    </w:p>
    <w:p w:rsidR="00000000" w:rsidDel="00000000" w:rsidP="00000000" w:rsidRDefault="00000000" w:rsidRPr="00000000" w14:paraId="00000094">
      <w:pPr>
        <w:tabs>
          <w:tab w:val="left" w:leader="none" w:pos="851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leader="none" w:pos="851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leader="none" w:pos="851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958.0" w:type="dxa"/>
        <w:jc w:val="left"/>
        <w:tblInd w:w="396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040"/>
        <w:gridCol w:w="2918"/>
        <w:tblGridChange w:id="0">
          <w:tblGrid>
            <w:gridCol w:w="3040"/>
            <w:gridCol w:w="29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tabs>
                <w:tab w:val="left" w:leader="none" w:pos="851"/>
              </w:tabs>
              <w:jc w:val="both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________________________/</w:t>
            </w:r>
          </w:p>
        </w:tc>
        <w:tc>
          <w:tcPr/>
          <w:p w:rsidR="00000000" w:rsidDel="00000000" w:rsidP="00000000" w:rsidRDefault="00000000" w:rsidRPr="00000000" w14:paraId="00000098">
            <w:pPr>
              <w:tabs>
                <w:tab w:val="left" w:leader="none" w:pos="851"/>
              </w:tabs>
              <w:jc w:val="both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tabs>
                <w:tab w:val="left" w:leader="none" w:pos="851"/>
              </w:tabs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подпись</w:t>
            </w:r>
          </w:p>
        </w:tc>
        <w:tc>
          <w:tcPr/>
          <w:p w:rsidR="00000000" w:rsidDel="00000000" w:rsidP="00000000" w:rsidRDefault="00000000" w:rsidRPr="00000000" w14:paraId="0000009A">
            <w:pPr>
              <w:tabs>
                <w:tab w:val="left" w:leader="none" w:pos="851"/>
              </w:tabs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Ф.И.О.</w:t>
            </w:r>
          </w:p>
        </w:tc>
      </w:tr>
    </w:tbl>
    <w:p w:rsidR="00000000" w:rsidDel="00000000" w:rsidP="00000000" w:rsidRDefault="00000000" w:rsidRPr="00000000" w14:paraId="0000009B">
      <w:pPr>
        <w:spacing w:after="0" w:lin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Приложение №2 </w:t>
      </w:r>
    </w:p>
    <w:p w:rsidR="00000000" w:rsidDel="00000000" w:rsidP="00000000" w:rsidRDefault="00000000" w:rsidRPr="00000000" w14:paraId="0000009C">
      <w:pPr>
        <w:spacing w:after="0" w:lin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к Положение о порядке проведения стажировки</w:t>
      </w:r>
    </w:p>
    <w:p w:rsidR="00000000" w:rsidDel="00000000" w:rsidP="00000000" w:rsidRDefault="00000000" w:rsidRPr="00000000" w14:paraId="0000009D">
      <w:pPr>
        <w:spacing w:after="0" w:lin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в качестве помощника арбитражного управляющего </w:t>
      </w:r>
    </w:p>
    <w:p w:rsidR="00000000" w:rsidDel="00000000" w:rsidP="00000000" w:rsidRDefault="00000000" w:rsidRPr="00000000" w14:paraId="0000009E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40" w:lineRule="auto"/>
        <w:ind w:left="5245" w:firstLine="0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Президенту Союза арбитражных управляющих «ПроРешения»</w:t>
      </w:r>
    </w:p>
    <w:p w:rsidR="00000000" w:rsidDel="00000000" w:rsidP="00000000" w:rsidRDefault="00000000" w:rsidRPr="00000000" w14:paraId="000000A1">
      <w:pPr>
        <w:spacing w:after="0" w:line="240" w:lineRule="auto"/>
        <w:ind w:left="5245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ИНН 0274390698, ОГРН 1240200036449</w:t>
      </w:r>
    </w:p>
    <w:p w:rsidR="00000000" w:rsidDel="00000000" w:rsidP="00000000" w:rsidRDefault="00000000" w:rsidRPr="00000000" w14:paraId="000000A2">
      <w:pPr>
        <w:spacing w:after="0"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от ____________________________________________</w:t>
      </w:r>
    </w:p>
    <w:p w:rsidR="00000000" w:rsidDel="00000000" w:rsidP="00000000" w:rsidRDefault="00000000" w:rsidRPr="00000000" w14:paraId="000000A4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A5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Паспорт: серия ____________ № _______________,</w:t>
      </w:r>
    </w:p>
    <w:p w:rsidR="00000000" w:rsidDel="00000000" w:rsidP="00000000" w:rsidRDefault="00000000" w:rsidRPr="00000000" w14:paraId="000000A6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выдан ________________________________________, </w:t>
      </w:r>
    </w:p>
    <w:p w:rsidR="00000000" w:rsidDel="00000000" w:rsidP="00000000" w:rsidRDefault="00000000" w:rsidRPr="00000000" w14:paraId="000000A7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код подразделения ______________</w:t>
      </w:r>
    </w:p>
    <w:p w:rsidR="00000000" w:rsidDel="00000000" w:rsidP="00000000" w:rsidRDefault="00000000" w:rsidRPr="00000000" w14:paraId="000000A8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Адрес регистрации: _____________________________</w:t>
      </w:r>
    </w:p>
    <w:p w:rsidR="00000000" w:rsidDel="00000000" w:rsidP="00000000" w:rsidRDefault="00000000" w:rsidRPr="00000000" w14:paraId="000000A9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Адрес для направления корреспонденции: __________</w:t>
      </w:r>
    </w:p>
    <w:p w:rsidR="00000000" w:rsidDel="00000000" w:rsidP="00000000" w:rsidRDefault="00000000" w:rsidRPr="00000000" w14:paraId="000000AA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AB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Телефон: ______________________________________</w:t>
      </w:r>
    </w:p>
    <w:p w:rsidR="00000000" w:rsidDel="00000000" w:rsidP="00000000" w:rsidRDefault="00000000" w:rsidRPr="00000000" w14:paraId="000000AC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Адрес эл. почты: ________________________________</w:t>
      </w:r>
    </w:p>
    <w:p w:rsidR="00000000" w:rsidDel="00000000" w:rsidP="00000000" w:rsidRDefault="00000000" w:rsidRPr="00000000" w14:paraId="000000AD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Согласие на обработку, хранение, публикацию и размещение персональных данных</w:t>
      </w:r>
    </w:p>
    <w:p w:rsidR="00000000" w:rsidDel="00000000" w:rsidP="00000000" w:rsidRDefault="00000000" w:rsidRPr="00000000" w14:paraId="000000AF">
      <w:pPr>
        <w:spacing w:after="0" w:line="240" w:lineRule="auto"/>
        <w:jc w:val="center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tabs>
          <w:tab w:val="left" w:leader="none" w:pos="851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В соответствии с Федеральными законами № 315-ФЗ от 01.12.2007 «О саморегулируемых организациях», №127-ФЗ от 26.10.2002 «О несостоятельности (банкротстве)», № 113-ФЗ от 07.06.2013 «О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организаций» и Приказом Минэкономразвития России от 27.10.2020 № 708 «Об утверждении Порядка обеспечения доступа к сведениям, включенным в реестр членов саморегулируемой организации арбитражных управляющих, заинтересованных в их получении лиц», с учетом внесенных в них изменений, а также Уставом и внутренними документами Союза арбитражных управляющих «ПроРешения», предусмотрена обработка и публикация персональных данных арбитражных управляющих – членов саморегулируемых организаций арбитражных управляющих. </w:t>
      </w:r>
    </w:p>
    <w:p w:rsidR="00000000" w:rsidDel="00000000" w:rsidP="00000000" w:rsidRDefault="00000000" w:rsidRPr="00000000" w14:paraId="000000B1">
      <w:pPr>
        <w:tabs>
          <w:tab w:val="left" w:leader="none" w:pos="851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tabs>
          <w:tab w:val="left" w:leader="none" w:pos="851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Настоящим даю свое согласие Союзу арбитражных управляющих «ПроРешения» (ИНН 0274390698, ОГРН 1240200036449) на обработку, использование (включая автоматизированный анализ) и публикацию моих персональных, без ограничения срока действия. </w:t>
      </w:r>
    </w:p>
    <w:p w:rsidR="00000000" w:rsidDel="00000000" w:rsidP="00000000" w:rsidRDefault="00000000" w:rsidRPr="00000000" w14:paraId="000000B3">
      <w:pPr>
        <w:tabs>
          <w:tab w:val="left" w:leader="none" w:pos="851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tabs>
          <w:tab w:val="left" w:leader="none" w:pos="851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tabs>
          <w:tab w:val="left" w:leader="none" w:pos="851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958.0" w:type="dxa"/>
        <w:jc w:val="left"/>
        <w:tblInd w:w="396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040"/>
        <w:gridCol w:w="2918"/>
        <w:tblGridChange w:id="0">
          <w:tblGrid>
            <w:gridCol w:w="3040"/>
            <w:gridCol w:w="29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tabs>
                <w:tab w:val="left" w:leader="none" w:pos="851"/>
              </w:tabs>
              <w:jc w:val="both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________________________/</w:t>
            </w:r>
          </w:p>
        </w:tc>
        <w:tc>
          <w:tcPr/>
          <w:p w:rsidR="00000000" w:rsidDel="00000000" w:rsidP="00000000" w:rsidRDefault="00000000" w:rsidRPr="00000000" w14:paraId="000000B7">
            <w:pPr>
              <w:tabs>
                <w:tab w:val="left" w:leader="none" w:pos="851"/>
              </w:tabs>
              <w:jc w:val="both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tabs>
                <w:tab w:val="left" w:leader="none" w:pos="851"/>
              </w:tabs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подпись</w:t>
            </w:r>
          </w:p>
        </w:tc>
        <w:tc>
          <w:tcPr/>
          <w:p w:rsidR="00000000" w:rsidDel="00000000" w:rsidP="00000000" w:rsidRDefault="00000000" w:rsidRPr="00000000" w14:paraId="000000B9">
            <w:pPr>
              <w:tabs>
                <w:tab w:val="left" w:leader="none" w:pos="851"/>
              </w:tabs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Ф.И.О.</w:t>
            </w:r>
          </w:p>
        </w:tc>
      </w:tr>
    </w:tbl>
    <w:p w:rsidR="00000000" w:rsidDel="00000000" w:rsidP="00000000" w:rsidRDefault="00000000" w:rsidRPr="00000000" w14:paraId="000000BA">
      <w:pPr>
        <w:tabs>
          <w:tab w:val="left" w:leader="none" w:pos="851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  <w:sectPr>
          <w:type w:val="nextPage"/>
          <w:pgSz w:h="16838" w:w="11906" w:orient="portrait"/>
          <w:pgMar w:bottom="1134" w:top="851" w:left="1134" w:right="850" w:header="708" w:footer="708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Приложение №3 </w:t>
      </w:r>
    </w:p>
    <w:p w:rsidR="00000000" w:rsidDel="00000000" w:rsidP="00000000" w:rsidRDefault="00000000" w:rsidRPr="00000000" w14:paraId="000000BC">
      <w:pPr>
        <w:spacing w:after="0" w:lin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к Положение о порядке проведения стажировки</w:t>
      </w:r>
    </w:p>
    <w:p w:rsidR="00000000" w:rsidDel="00000000" w:rsidP="00000000" w:rsidRDefault="00000000" w:rsidRPr="00000000" w14:paraId="000000BD">
      <w:pPr>
        <w:spacing w:after="0" w:lin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в качестве помощника арбитражного управляющего </w:t>
      </w:r>
    </w:p>
    <w:p w:rsidR="00000000" w:rsidDel="00000000" w:rsidP="00000000" w:rsidRDefault="00000000" w:rsidRPr="00000000" w14:paraId="000000BE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40" w:lineRule="auto"/>
        <w:ind w:left="5245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Утверждено Президентом Союза</w:t>
      </w:r>
    </w:p>
    <w:p w:rsidR="00000000" w:rsidDel="00000000" w:rsidP="00000000" w:rsidRDefault="00000000" w:rsidRPr="00000000" w14:paraId="000000C1">
      <w:pPr>
        <w:spacing w:after="0" w:line="240" w:lineRule="auto"/>
        <w:ind w:left="5245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арбитражных управляющих «ПроРешения»</w:t>
      </w:r>
    </w:p>
    <w:p w:rsidR="00000000" w:rsidDel="00000000" w:rsidP="00000000" w:rsidRDefault="00000000" w:rsidRPr="00000000" w14:paraId="000000C2">
      <w:pPr>
        <w:spacing w:after="0" w:line="240" w:lineRule="auto"/>
        <w:ind w:left="5245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ИНН 0274390698, ОГРН 1240200036449</w:t>
      </w:r>
    </w:p>
    <w:p w:rsidR="00000000" w:rsidDel="00000000" w:rsidP="00000000" w:rsidRDefault="00000000" w:rsidRPr="00000000" w14:paraId="000000C3">
      <w:pPr>
        <w:spacing w:after="0" w:line="240" w:lineRule="auto"/>
        <w:ind w:left="5245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ind w:left="5245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__________________/ Калашников К.Е.</w:t>
      </w:r>
    </w:p>
    <w:p w:rsidR="00000000" w:rsidDel="00000000" w:rsidP="00000000" w:rsidRDefault="00000000" w:rsidRPr="00000000" w14:paraId="000000C5">
      <w:pPr>
        <w:spacing w:after="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План стажировки помощника арбитражного управляющего</w:t>
      </w:r>
    </w:p>
    <w:p w:rsidR="00000000" w:rsidDel="00000000" w:rsidP="00000000" w:rsidRDefault="00000000" w:rsidRPr="00000000" w14:paraId="000000C9">
      <w:pPr>
        <w:spacing w:after="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2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390"/>
        <w:gridCol w:w="5522"/>
        <w:tblGridChange w:id="0">
          <w:tblGrid>
            <w:gridCol w:w="4390"/>
            <w:gridCol w:w="55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jc w:val="both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Помощник арбитражного управляющего:</w:t>
            </w:r>
          </w:p>
        </w:tc>
        <w:tc>
          <w:tcPr/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Ф.И.О.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Саморегулируемая организация, проводящая стажировку гражданина в качестве помощника арбитражного управляющего: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0">
            <w:pPr>
              <w:jc w:val="both"/>
              <w:rPr>
                <w:rFonts w:ascii="Times New Roman" w:cs="Times New Roman" w:eastAsia="Times New Roman" w:hAnsi="Times New Roman"/>
                <w:sz w:val="23"/>
                <w:szCs w:val="23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u w:val="single"/>
                <w:rtl w:val="0"/>
              </w:rPr>
              <w:t xml:space="preserve">Саморегулируемая организация «Союз арбитражных управляющих «ПроРешения»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Процедура банкротства:</w:t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Дата начала прохождения стажировки:</w:t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Срок прохождения стажировки:</w:t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______________________________________________</w:t>
            </w:r>
          </w:p>
        </w:tc>
      </w:tr>
    </w:tbl>
    <w:p w:rsidR="00000000" w:rsidDel="00000000" w:rsidP="00000000" w:rsidRDefault="00000000" w:rsidRPr="00000000" w14:paraId="000000DD">
      <w:pPr>
        <w:spacing w:after="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2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5762"/>
        <w:gridCol w:w="3304"/>
        <w:tblGridChange w:id="0">
          <w:tblGrid>
            <w:gridCol w:w="846"/>
            <w:gridCol w:w="5762"/>
            <w:gridCol w:w="330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Перечень мероприятий</w:t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Сроки выполнения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spacing w:after="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tabs>
          <w:tab w:val="left" w:leader="none" w:pos="851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12.0" w:type="dxa"/>
        <w:jc w:val="left"/>
        <w:tblInd w:w="-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390"/>
        <w:gridCol w:w="5522"/>
        <w:tblGridChange w:id="0">
          <w:tblGrid>
            <w:gridCol w:w="4390"/>
            <w:gridCol w:w="55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Ответственный за разработку плана:</w:t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Ф.И.О.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Дата составления:</w:t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«____» _______________ 20___ г.</w:t>
            </w:r>
          </w:p>
        </w:tc>
      </w:tr>
    </w:tbl>
    <w:p w:rsidR="00000000" w:rsidDel="00000000" w:rsidP="00000000" w:rsidRDefault="00000000" w:rsidRPr="00000000" w14:paraId="000000F1">
      <w:pPr>
        <w:tabs>
          <w:tab w:val="left" w:leader="none" w:pos="851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  <w:sectPr>
          <w:type w:val="nextPage"/>
          <w:pgSz w:h="16838" w:w="11906" w:orient="portrait"/>
          <w:pgMar w:bottom="1134" w:top="851" w:left="1134" w:right="850" w:header="708" w:footer="708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Приложение №4</w:t>
      </w:r>
    </w:p>
    <w:p w:rsidR="00000000" w:rsidDel="00000000" w:rsidP="00000000" w:rsidRDefault="00000000" w:rsidRPr="00000000" w14:paraId="000000F3">
      <w:pPr>
        <w:spacing w:after="0" w:lin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к Положение о порядке проведения стажировки</w:t>
      </w:r>
    </w:p>
    <w:p w:rsidR="00000000" w:rsidDel="00000000" w:rsidP="00000000" w:rsidRDefault="00000000" w:rsidRPr="00000000" w14:paraId="000000F4">
      <w:pPr>
        <w:spacing w:after="0" w:lin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в качестве помощника арбитражного управляющего </w:t>
      </w:r>
    </w:p>
    <w:p w:rsidR="00000000" w:rsidDel="00000000" w:rsidP="00000000" w:rsidRDefault="00000000" w:rsidRPr="00000000" w14:paraId="000000F5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="240" w:lineRule="auto"/>
        <w:ind w:left="5245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Утверждено Президентом Союза</w:t>
      </w:r>
    </w:p>
    <w:p w:rsidR="00000000" w:rsidDel="00000000" w:rsidP="00000000" w:rsidRDefault="00000000" w:rsidRPr="00000000" w14:paraId="000000F8">
      <w:pPr>
        <w:spacing w:after="0" w:line="240" w:lineRule="auto"/>
        <w:ind w:left="5245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арбитражных управляющих «ПроРешения»</w:t>
      </w:r>
    </w:p>
    <w:p w:rsidR="00000000" w:rsidDel="00000000" w:rsidP="00000000" w:rsidRDefault="00000000" w:rsidRPr="00000000" w14:paraId="000000F9">
      <w:pPr>
        <w:spacing w:after="0" w:line="240" w:lineRule="auto"/>
        <w:ind w:left="5245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ИНН 0274390698, ОГРН 1240200036449</w:t>
      </w:r>
    </w:p>
    <w:p w:rsidR="00000000" w:rsidDel="00000000" w:rsidP="00000000" w:rsidRDefault="00000000" w:rsidRPr="00000000" w14:paraId="000000FA">
      <w:pPr>
        <w:spacing w:after="0" w:line="240" w:lineRule="auto"/>
        <w:ind w:left="5245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="240" w:lineRule="auto"/>
        <w:ind w:left="5245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__________________/ Калашников К.Е.</w:t>
      </w:r>
    </w:p>
    <w:p w:rsidR="00000000" w:rsidDel="00000000" w:rsidP="00000000" w:rsidRDefault="00000000" w:rsidRPr="00000000" w14:paraId="000000FC">
      <w:pPr>
        <w:spacing w:after="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Отчет о прохождении стажировки </w:t>
      </w:r>
    </w:p>
    <w:p w:rsidR="00000000" w:rsidDel="00000000" w:rsidP="00000000" w:rsidRDefault="00000000" w:rsidRPr="00000000" w14:paraId="000000F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в качестве помощника арбитражного управляющего</w:t>
      </w:r>
    </w:p>
    <w:p w:rsidR="00000000" w:rsidDel="00000000" w:rsidP="00000000" w:rsidRDefault="00000000" w:rsidRPr="00000000" w14:paraId="00000100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200.0" w:type="dxa"/>
        <w:jc w:val="left"/>
        <w:tblInd w:w="-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962"/>
        <w:gridCol w:w="5238"/>
        <w:tblGridChange w:id="0">
          <w:tblGrid>
            <w:gridCol w:w="4962"/>
            <w:gridCol w:w="523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jc w:val="both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Помощник арбитражного управляющего:</w:t>
            </w:r>
          </w:p>
        </w:tc>
        <w:tc>
          <w:tcPr/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Ф.И.О.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jc w:val="both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Руководитель стажировки:</w:t>
            </w:r>
          </w:p>
        </w:tc>
        <w:tc>
          <w:tcPr/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Ф.И.О.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Саморегулируемая организация, проводящая стажировку гражданина в качестве помощника арбитражного управляющего: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  <w:sz w:val="23"/>
                <w:szCs w:val="23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u w:val="single"/>
                <w:rtl w:val="0"/>
              </w:rPr>
              <w:t xml:space="preserve">Саморегулируемая организация «Союз арбитражных управляющих «ПроРешения»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C">
            <w:pPr>
              <w:jc w:val="both"/>
              <w:rPr>
                <w:rFonts w:ascii="Times New Roman" w:cs="Times New Roman" w:eastAsia="Times New Roman" w:hAnsi="Times New Roman"/>
                <w:sz w:val="23"/>
                <w:szCs w:val="23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Дата начала выполнения плана стажировки:</w:t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Дата окончания выполнения плана стажировки:</w:t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5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201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0"/>
        <w:gridCol w:w="2003"/>
        <w:gridCol w:w="2340"/>
        <w:gridCol w:w="1781"/>
        <w:gridCol w:w="1249"/>
        <w:gridCol w:w="2268"/>
        <w:tblGridChange w:id="0">
          <w:tblGrid>
            <w:gridCol w:w="560"/>
            <w:gridCol w:w="2003"/>
            <w:gridCol w:w="2340"/>
            <w:gridCol w:w="1781"/>
            <w:gridCol w:w="1249"/>
            <w:gridCol w:w="2268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№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Должник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Процедура банкротства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№ дела,</w:t>
            </w:r>
          </w:p>
          <w:p w:rsidR="00000000" w:rsidDel="00000000" w:rsidP="00000000" w:rsidRDefault="00000000" w:rsidRPr="00000000" w14:paraId="0000011E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наименование суда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Наименование должника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ИНН, ОГРН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Юр. адрес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9">
      <w:pPr>
        <w:spacing w:after="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206.0" w:type="dxa"/>
        <w:jc w:val="left"/>
        <w:tblInd w:w="-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969"/>
        <w:gridCol w:w="6237"/>
        <w:tblGridChange w:id="0">
          <w:tblGrid>
            <w:gridCol w:w="3969"/>
            <w:gridCol w:w="6237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2A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Перечень обязанностей арбитражного управляющего, в реализации которых помощник арбитражного управляющего приобрел профессиональные знания и практические навыки: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B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1) __________________________________________________</w:t>
            </w:r>
          </w:p>
          <w:p w:rsidR="00000000" w:rsidDel="00000000" w:rsidP="00000000" w:rsidRDefault="00000000" w:rsidRPr="00000000" w14:paraId="0000012C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2) 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3) 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0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Дополнительные сведения о прохождении стажировки:</w:t>
            </w:r>
          </w:p>
        </w:tc>
        <w:tc>
          <w:tcPr/>
          <w:p w:rsidR="00000000" w:rsidDel="00000000" w:rsidP="00000000" w:rsidRDefault="00000000" w:rsidRPr="00000000" w14:paraId="00000134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____________________________________________________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6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(вносятся по усмотрению руководителя либо помощника)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8">
      <w:pPr>
        <w:tabs>
          <w:tab w:val="left" w:leader="none" w:pos="851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tabs>
          <w:tab w:val="left" w:leader="none" w:pos="851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595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40"/>
        <w:gridCol w:w="2918"/>
        <w:tblGridChange w:id="0">
          <w:tblGrid>
            <w:gridCol w:w="3040"/>
            <w:gridCol w:w="2918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3A">
            <w:pPr>
              <w:tabs>
                <w:tab w:val="left" w:leader="none" w:pos="851"/>
              </w:tabs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3"/>
                <w:szCs w:val="23"/>
                <w:rtl w:val="0"/>
              </w:rPr>
              <w:t xml:space="preserve">Помощник арбитражного управляющего: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3C">
            <w:pPr>
              <w:tabs>
                <w:tab w:val="left" w:leader="none" w:pos="851"/>
              </w:tabs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E">
            <w:pPr>
              <w:tabs>
                <w:tab w:val="left" w:leader="none" w:pos="851"/>
              </w:tabs>
              <w:jc w:val="both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________________________/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3F">
            <w:pPr>
              <w:tabs>
                <w:tab w:val="left" w:leader="none" w:pos="851"/>
              </w:tabs>
              <w:jc w:val="both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0">
            <w:pPr>
              <w:tabs>
                <w:tab w:val="left" w:leader="none" w:pos="851"/>
              </w:tabs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подпись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1">
            <w:pPr>
              <w:tabs>
                <w:tab w:val="left" w:leader="none" w:pos="851"/>
              </w:tabs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Ф.И.О.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2">
            <w:pPr>
              <w:tabs>
                <w:tab w:val="left" w:leader="none" w:pos="851"/>
              </w:tabs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3">
            <w:pPr>
              <w:tabs>
                <w:tab w:val="left" w:leader="none" w:pos="851"/>
              </w:tabs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44">
            <w:pPr>
              <w:tabs>
                <w:tab w:val="left" w:leader="none" w:pos="851"/>
              </w:tabs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3"/>
                <w:szCs w:val="23"/>
                <w:rtl w:val="0"/>
              </w:rPr>
              <w:t xml:space="preserve">Руководитель стажировки: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46">
            <w:pPr>
              <w:tabs>
                <w:tab w:val="left" w:leader="none" w:pos="851"/>
              </w:tabs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8">
            <w:pPr>
              <w:tabs>
                <w:tab w:val="left" w:leader="none" w:pos="851"/>
              </w:tabs>
              <w:jc w:val="both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________________________/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49">
            <w:pPr>
              <w:tabs>
                <w:tab w:val="left" w:leader="none" w:pos="851"/>
              </w:tabs>
              <w:jc w:val="both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A">
            <w:pPr>
              <w:tabs>
                <w:tab w:val="left" w:leader="none" w:pos="851"/>
              </w:tabs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подпись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B">
            <w:pPr>
              <w:tabs>
                <w:tab w:val="left" w:leader="none" w:pos="851"/>
              </w:tabs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Ф.И.О.</w:t>
            </w:r>
          </w:p>
        </w:tc>
      </w:tr>
    </w:tbl>
    <w:p w:rsidR="00000000" w:rsidDel="00000000" w:rsidP="00000000" w:rsidRDefault="00000000" w:rsidRPr="00000000" w14:paraId="0000014C">
      <w:pPr>
        <w:spacing w:after="0" w:lin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Приложение №5 </w:t>
      </w:r>
    </w:p>
    <w:p w:rsidR="00000000" w:rsidDel="00000000" w:rsidP="00000000" w:rsidRDefault="00000000" w:rsidRPr="00000000" w14:paraId="0000014D">
      <w:pPr>
        <w:spacing w:after="0" w:lin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к Положение о порядке проведения стажировки</w:t>
      </w:r>
    </w:p>
    <w:p w:rsidR="00000000" w:rsidDel="00000000" w:rsidP="00000000" w:rsidRDefault="00000000" w:rsidRPr="00000000" w14:paraId="0000014E">
      <w:pPr>
        <w:spacing w:after="0" w:lin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в качестве помощника арбитражного управляющего </w:t>
      </w:r>
    </w:p>
    <w:p w:rsidR="00000000" w:rsidDel="00000000" w:rsidP="00000000" w:rsidRDefault="00000000" w:rsidRPr="00000000" w14:paraId="0000014F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after="0" w:line="240" w:lineRule="auto"/>
        <w:ind w:left="5245" w:firstLine="0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Президенту Союза арбитражных управляющих «ПроРешения»</w:t>
      </w:r>
    </w:p>
    <w:p w:rsidR="00000000" w:rsidDel="00000000" w:rsidP="00000000" w:rsidRDefault="00000000" w:rsidRPr="00000000" w14:paraId="00000151">
      <w:pPr>
        <w:spacing w:after="0" w:line="240" w:lineRule="auto"/>
        <w:ind w:left="5245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ИНН 0274390698, ОГРН 1240200036449</w:t>
      </w:r>
    </w:p>
    <w:p w:rsidR="00000000" w:rsidDel="00000000" w:rsidP="00000000" w:rsidRDefault="00000000" w:rsidRPr="00000000" w14:paraId="00000152">
      <w:pPr>
        <w:spacing w:after="0"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от ____________________________________________</w:t>
      </w:r>
    </w:p>
    <w:p w:rsidR="00000000" w:rsidDel="00000000" w:rsidP="00000000" w:rsidRDefault="00000000" w:rsidRPr="00000000" w14:paraId="00000154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155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Паспорт: серия ____________ № _______________,</w:t>
      </w:r>
    </w:p>
    <w:p w:rsidR="00000000" w:rsidDel="00000000" w:rsidP="00000000" w:rsidRDefault="00000000" w:rsidRPr="00000000" w14:paraId="00000156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выдан ________________________________________, </w:t>
      </w:r>
    </w:p>
    <w:p w:rsidR="00000000" w:rsidDel="00000000" w:rsidP="00000000" w:rsidRDefault="00000000" w:rsidRPr="00000000" w14:paraId="00000157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код подразделения ______________</w:t>
      </w:r>
    </w:p>
    <w:p w:rsidR="00000000" w:rsidDel="00000000" w:rsidP="00000000" w:rsidRDefault="00000000" w:rsidRPr="00000000" w14:paraId="00000158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Адрес регистрации: _____________________________</w:t>
      </w:r>
    </w:p>
    <w:p w:rsidR="00000000" w:rsidDel="00000000" w:rsidP="00000000" w:rsidRDefault="00000000" w:rsidRPr="00000000" w14:paraId="00000159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Адрес для направления корреспонденции: __________</w:t>
      </w:r>
    </w:p>
    <w:p w:rsidR="00000000" w:rsidDel="00000000" w:rsidP="00000000" w:rsidRDefault="00000000" w:rsidRPr="00000000" w14:paraId="0000015A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15B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Телефон: ______________________________________</w:t>
      </w:r>
    </w:p>
    <w:p w:rsidR="00000000" w:rsidDel="00000000" w:rsidP="00000000" w:rsidRDefault="00000000" w:rsidRPr="00000000" w14:paraId="0000015C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Адрес эл. почты: ________________________________</w:t>
      </w:r>
    </w:p>
    <w:p w:rsidR="00000000" w:rsidDel="00000000" w:rsidP="00000000" w:rsidRDefault="00000000" w:rsidRPr="00000000" w14:paraId="0000015D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Заявление о дальнейшем прохождении стажировки</w:t>
      </w:r>
    </w:p>
    <w:p w:rsidR="00000000" w:rsidDel="00000000" w:rsidP="00000000" w:rsidRDefault="00000000" w:rsidRPr="00000000" w14:paraId="0000015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в качестве помощника арбитражного управляющего</w:t>
      </w:r>
    </w:p>
    <w:p w:rsidR="00000000" w:rsidDel="00000000" w:rsidP="00000000" w:rsidRDefault="00000000" w:rsidRPr="00000000" w14:paraId="0000016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при добровольном прекращении стажировки в другой саморегулируемой организации</w:t>
      </w:r>
    </w:p>
    <w:p w:rsidR="00000000" w:rsidDel="00000000" w:rsidP="00000000" w:rsidRDefault="00000000" w:rsidRPr="00000000" w14:paraId="00000161">
      <w:pPr>
        <w:spacing w:after="0" w:line="240" w:lineRule="auto"/>
        <w:jc w:val="center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Я, ________________________________________________________________________________, проходивший стажировку в саморегулируемой организации __________________________________,</w:t>
      </w:r>
    </w:p>
    <w:p w:rsidR="00000000" w:rsidDel="00000000" w:rsidP="00000000" w:rsidRDefault="00000000" w:rsidRPr="00000000" w14:paraId="00000163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в связи с добровольным ее прекращением, прошу принять меня для дальнейшего прохождения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стажировки в качестве помощника арбитражного управляющего.</w:t>
      </w:r>
    </w:p>
    <w:p w:rsidR="00000000" w:rsidDel="00000000" w:rsidP="00000000" w:rsidRDefault="00000000" w:rsidRPr="00000000" w14:paraId="00000164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after="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С Положением Союза «Саморегулируемая организация арбитражных управляющих «ПроРешения» о порядке проведения стажировки в качестве помощника арбитражного управляющего ознакомлен(а) и обязуюсь их выполнять.</w:t>
      </w:r>
    </w:p>
    <w:p w:rsidR="00000000" w:rsidDel="00000000" w:rsidP="00000000" w:rsidRDefault="00000000" w:rsidRPr="00000000" w14:paraId="00000166">
      <w:pPr>
        <w:spacing w:after="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tabs>
          <w:tab w:val="left" w:leader="none" w:pos="851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К заявлению прилагаю документы по прохождению стажировки в саморегулируемой организации __________________________________.</w:t>
      </w:r>
    </w:p>
    <w:p w:rsidR="00000000" w:rsidDel="00000000" w:rsidP="00000000" w:rsidRDefault="00000000" w:rsidRPr="00000000" w14:paraId="00000168">
      <w:pPr>
        <w:tabs>
          <w:tab w:val="left" w:leader="none" w:pos="851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Приложения:</w:t>
      </w:r>
    </w:p>
    <w:p w:rsidR="00000000" w:rsidDel="00000000" w:rsidP="00000000" w:rsidRDefault="00000000" w:rsidRPr="00000000" w14:paraId="0000016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</w:tabs>
        <w:spacing w:after="0" w:line="240" w:lineRule="auto"/>
        <w:ind w:left="567" w:hanging="567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согласие лица на обработку, хранение, публикацию и размещение персональных данных;</w:t>
      </w:r>
    </w:p>
    <w:p w:rsidR="00000000" w:rsidDel="00000000" w:rsidP="00000000" w:rsidRDefault="00000000" w:rsidRPr="00000000" w14:paraId="0000016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</w:tabs>
        <w:spacing w:after="0" w:line="240" w:lineRule="auto"/>
        <w:ind w:left="567" w:hanging="567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копия паспорта гражданина РФ;</w:t>
      </w:r>
    </w:p>
    <w:p w:rsidR="00000000" w:rsidDel="00000000" w:rsidP="00000000" w:rsidRDefault="00000000" w:rsidRPr="00000000" w14:paraId="0000016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</w:tabs>
        <w:spacing w:after="0" w:line="240" w:lineRule="auto"/>
        <w:ind w:left="567" w:hanging="567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копия диплома о высшем образовании;</w:t>
      </w:r>
    </w:p>
    <w:p w:rsidR="00000000" w:rsidDel="00000000" w:rsidP="00000000" w:rsidRDefault="00000000" w:rsidRPr="00000000" w14:paraId="0000016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</w:tabs>
        <w:spacing w:after="0" w:line="240" w:lineRule="auto"/>
        <w:ind w:left="567" w:hanging="567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копия свидетельства о сдаче теоретического экзамена по единой программе подготовки арбитражных управляющих (при наличии);</w:t>
      </w:r>
    </w:p>
    <w:p w:rsidR="00000000" w:rsidDel="00000000" w:rsidP="00000000" w:rsidRDefault="00000000" w:rsidRPr="00000000" w14:paraId="0000016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</w:tabs>
        <w:spacing w:after="0" w:line="240" w:lineRule="auto"/>
        <w:ind w:left="567" w:hanging="567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копия трудовой книжки;</w:t>
      </w:r>
    </w:p>
    <w:p w:rsidR="00000000" w:rsidDel="00000000" w:rsidP="00000000" w:rsidRDefault="00000000" w:rsidRPr="00000000" w14:paraId="0000016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</w:tabs>
        <w:spacing w:after="0" w:line="240" w:lineRule="auto"/>
        <w:ind w:left="567" w:hanging="567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справка об отсутствии судимости за совершение умышленного преступления;</w:t>
      </w:r>
    </w:p>
    <w:p w:rsidR="00000000" w:rsidDel="00000000" w:rsidP="00000000" w:rsidRDefault="00000000" w:rsidRPr="00000000" w14:paraId="0000017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</w:tabs>
        <w:spacing w:after="0" w:line="240" w:lineRule="auto"/>
        <w:ind w:left="567" w:hanging="567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справка об отсутствии наказания в виде дисквалификации за совершение административного правонарушения либо в виде лишения права занимать определенные должности или осуществлять определенную деятельность;</w:t>
      </w:r>
    </w:p>
    <w:p w:rsidR="00000000" w:rsidDel="00000000" w:rsidP="00000000" w:rsidRDefault="00000000" w:rsidRPr="00000000" w14:paraId="0000017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</w:tabs>
        <w:spacing w:after="0" w:line="240" w:lineRule="auto"/>
        <w:ind w:left="567" w:hanging="567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документы по прохождению стажировки в саморегулируемой организации.</w:t>
      </w:r>
    </w:p>
    <w:p w:rsidR="00000000" w:rsidDel="00000000" w:rsidP="00000000" w:rsidRDefault="00000000" w:rsidRPr="00000000" w14:paraId="00000172">
      <w:pPr>
        <w:tabs>
          <w:tab w:val="left" w:leader="none" w:pos="851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tabs>
          <w:tab w:val="left" w:leader="none" w:pos="851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5958.0" w:type="dxa"/>
        <w:jc w:val="left"/>
        <w:tblInd w:w="396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040"/>
        <w:gridCol w:w="2918"/>
        <w:tblGridChange w:id="0">
          <w:tblGrid>
            <w:gridCol w:w="3040"/>
            <w:gridCol w:w="29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4">
            <w:pPr>
              <w:tabs>
                <w:tab w:val="left" w:leader="none" w:pos="851"/>
              </w:tabs>
              <w:jc w:val="both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________________________/</w:t>
            </w:r>
          </w:p>
        </w:tc>
        <w:tc>
          <w:tcPr/>
          <w:p w:rsidR="00000000" w:rsidDel="00000000" w:rsidP="00000000" w:rsidRDefault="00000000" w:rsidRPr="00000000" w14:paraId="00000175">
            <w:pPr>
              <w:tabs>
                <w:tab w:val="left" w:leader="none" w:pos="851"/>
              </w:tabs>
              <w:jc w:val="both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6">
            <w:pPr>
              <w:tabs>
                <w:tab w:val="left" w:leader="none" w:pos="851"/>
              </w:tabs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подпись</w:t>
            </w:r>
          </w:p>
        </w:tc>
        <w:tc>
          <w:tcPr/>
          <w:p w:rsidR="00000000" w:rsidDel="00000000" w:rsidP="00000000" w:rsidRDefault="00000000" w:rsidRPr="00000000" w14:paraId="00000177">
            <w:pPr>
              <w:tabs>
                <w:tab w:val="left" w:leader="none" w:pos="851"/>
              </w:tabs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Ф.И.О.</w:t>
            </w:r>
          </w:p>
        </w:tc>
      </w:tr>
    </w:tbl>
    <w:p w:rsidR="00000000" w:rsidDel="00000000" w:rsidP="00000000" w:rsidRDefault="00000000" w:rsidRPr="00000000" w14:paraId="00000178">
      <w:pPr>
        <w:tabs>
          <w:tab w:val="left" w:leader="none" w:pos="851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134" w:top="851" w:left="1134" w:right="850" w:header="708" w:footer="708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A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2345" w:hanging="360"/>
      </w:pPr>
      <w:rPr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1778" w:hanging="720"/>
      </w:pPr>
      <w:rPr/>
    </w:lvl>
    <w:lvl w:ilvl="3">
      <w:start w:val="1"/>
      <w:numFmt w:val="decimal"/>
      <w:lvlText w:val="%1.%2.%3.%4."/>
      <w:lvlJc w:val="left"/>
      <w:pPr>
        <w:ind w:left="2127" w:hanging="720"/>
      </w:pPr>
      <w:rPr/>
    </w:lvl>
    <w:lvl w:ilvl="4">
      <w:start w:val="1"/>
      <w:numFmt w:val="decimal"/>
      <w:lvlText w:val="%1.%2.%3.%4.%5."/>
      <w:lvlJc w:val="left"/>
      <w:pPr>
        <w:ind w:left="2836" w:hanging="1078.9999999999998"/>
      </w:pPr>
      <w:rPr/>
    </w:lvl>
    <w:lvl w:ilvl="5">
      <w:start w:val="1"/>
      <w:numFmt w:val="decimal"/>
      <w:lvlText w:val="%1.%2.%3.%4.%5.%6."/>
      <w:lvlJc w:val="left"/>
      <w:pPr>
        <w:ind w:left="3185" w:hanging="1080"/>
      </w:pPr>
      <w:rPr/>
    </w:lvl>
    <w:lvl w:ilvl="6">
      <w:start w:val="1"/>
      <w:numFmt w:val="decimal"/>
      <w:lvlText w:val="%1.%2.%3.%4.%5.%6.%7."/>
      <w:lvlJc w:val="left"/>
      <w:pPr>
        <w:ind w:left="3894" w:hanging="1440"/>
      </w:pPr>
      <w:rPr/>
    </w:lvl>
    <w:lvl w:ilvl="7">
      <w:start w:val="1"/>
      <w:numFmt w:val="decimal"/>
      <w:lvlText w:val="%1.%2.%3.%4.%5.%6.%7.%8."/>
      <w:lvlJc w:val="left"/>
      <w:pPr>
        <w:ind w:left="4243" w:hanging="1440"/>
      </w:pPr>
      <w:rPr/>
    </w:lvl>
    <w:lvl w:ilvl="8">
      <w:start w:val="1"/>
      <w:numFmt w:val="decimal"/>
      <w:lvlText w:val="%1.%2.%3.%4.%5.%6.%7.%8.%9."/>
      <w:lvlJc w:val="left"/>
      <w:pPr>
        <w:ind w:left="4952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●"/>
      <w:lvlJc w:val="left"/>
      <w:pPr>
        <w:ind w:left="2345" w:hanging="360"/>
      </w:pPr>
      <w:rPr>
        <w:rFonts w:ascii="Noto Sans Symbols" w:cs="Noto Sans Symbols" w:eastAsia="Noto Sans Symbols" w:hAnsi="Noto Sans Symbols"/>
        <w:b w:val="0"/>
        <w:bCs w:val="0"/>
        <w:color w:val="000000"/>
      </w:rPr>
    </w:lvl>
    <w:lvl w:ilvl="2">
      <w:start w:val="1"/>
      <w:numFmt w:val="decimal"/>
      <w:lvlText w:val="%1.●.%3."/>
      <w:lvlJc w:val="left"/>
      <w:pPr>
        <w:ind w:left="1778" w:hanging="720"/>
      </w:pPr>
      <w:rPr/>
    </w:lvl>
    <w:lvl w:ilvl="3">
      <w:start w:val="1"/>
      <w:numFmt w:val="decimal"/>
      <w:lvlText w:val="%1.●.%3.%4."/>
      <w:lvlJc w:val="left"/>
      <w:pPr>
        <w:ind w:left="2127" w:hanging="720"/>
      </w:pPr>
      <w:rPr/>
    </w:lvl>
    <w:lvl w:ilvl="4">
      <w:start w:val="1"/>
      <w:numFmt w:val="decimal"/>
      <w:lvlText w:val="%1.●.%3.%4.%5."/>
      <w:lvlJc w:val="left"/>
      <w:pPr>
        <w:ind w:left="2836" w:hanging="1078.9999999999998"/>
      </w:pPr>
      <w:rPr/>
    </w:lvl>
    <w:lvl w:ilvl="5">
      <w:start w:val="1"/>
      <w:numFmt w:val="decimal"/>
      <w:lvlText w:val="%1.●.%3.%4.%5.%6."/>
      <w:lvlJc w:val="left"/>
      <w:pPr>
        <w:ind w:left="3185" w:hanging="1080"/>
      </w:pPr>
      <w:rPr/>
    </w:lvl>
    <w:lvl w:ilvl="6">
      <w:start w:val="1"/>
      <w:numFmt w:val="decimal"/>
      <w:lvlText w:val="%1.●.%3.%4.%5.%6.%7."/>
      <w:lvlJc w:val="left"/>
      <w:pPr>
        <w:ind w:left="3894" w:hanging="1440"/>
      </w:pPr>
      <w:rPr/>
    </w:lvl>
    <w:lvl w:ilvl="7">
      <w:start w:val="1"/>
      <w:numFmt w:val="decimal"/>
      <w:lvlText w:val="%1.●.%3.%4.%5.%6.%7.%8."/>
      <w:lvlJc w:val="left"/>
      <w:pPr>
        <w:ind w:left="4243" w:hanging="1440"/>
      </w:pPr>
      <w:rPr/>
    </w:lvl>
    <w:lvl w:ilvl="8">
      <w:start w:val="1"/>
      <w:numFmt w:val="decimal"/>
      <w:lvlText w:val="%1.●.%3.%4.%5.%6.%7.%8.%9."/>
      <w:lvlJc w:val="left"/>
      <w:pPr>
        <w:ind w:left="4952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●"/>
      <w:lvlJc w:val="left"/>
      <w:pPr>
        <w:ind w:left="2345" w:hanging="360"/>
      </w:pPr>
      <w:rPr>
        <w:rFonts w:ascii="Noto Sans Symbols" w:cs="Noto Sans Symbols" w:eastAsia="Noto Sans Symbols" w:hAnsi="Noto Sans Symbols"/>
        <w:b w:val="0"/>
        <w:bCs w:val="0"/>
        <w:color w:val="000000"/>
      </w:rPr>
    </w:lvl>
    <w:lvl w:ilvl="2">
      <w:start w:val="1"/>
      <w:numFmt w:val="decimal"/>
      <w:lvlText w:val="%1.●.%3."/>
      <w:lvlJc w:val="left"/>
      <w:pPr>
        <w:ind w:left="1778" w:hanging="720"/>
      </w:pPr>
      <w:rPr/>
    </w:lvl>
    <w:lvl w:ilvl="3">
      <w:start w:val="1"/>
      <w:numFmt w:val="decimal"/>
      <w:lvlText w:val="%1.●.%3.%4."/>
      <w:lvlJc w:val="left"/>
      <w:pPr>
        <w:ind w:left="2127" w:hanging="720"/>
      </w:pPr>
      <w:rPr/>
    </w:lvl>
    <w:lvl w:ilvl="4">
      <w:start w:val="1"/>
      <w:numFmt w:val="decimal"/>
      <w:lvlText w:val="%1.●.%3.%4.%5."/>
      <w:lvlJc w:val="left"/>
      <w:pPr>
        <w:ind w:left="2836" w:hanging="1078.9999999999998"/>
      </w:pPr>
      <w:rPr/>
    </w:lvl>
    <w:lvl w:ilvl="5">
      <w:start w:val="1"/>
      <w:numFmt w:val="decimal"/>
      <w:lvlText w:val="%1.●.%3.%4.%5.%6."/>
      <w:lvlJc w:val="left"/>
      <w:pPr>
        <w:ind w:left="3185" w:hanging="1080"/>
      </w:pPr>
      <w:rPr/>
    </w:lvl>
    <w:lvl w:ilvl="6">
      <w:start w:val="1"/>
      <w:numFmt w:val="decimal"/>
      <w:lvlText w:val="%1.●.%3.%4.%5.%6.%7."/>
      <w:lvlJc w:val="left"/>
      <w:pPr>
        <w:ind w:left="3894" w:hanging="1440"/>
      </w:pPr>
      <w:rPr/>
    </w:lvl>
    <w:lvl w:ilvl="7">
      <w:start w:val="1"/>
      <w:numFmt w:val="decimal"/>
      <w:lvlText w:val="%1.●.%3.%4.%5.%6.%7.%8."/>
      <w:lvlJc w:val="left"/>
      <w:pPr>
        <w:ind w:left="4243" w:hanging="1440"/>
      </w:pPr>
      <w:rPr/>
    </w:lvl>
    <w:lvl w:ilvl="8">
      <w:start w:val="1"/>
      <w:numFmt w:val="decimal"/>
      <w:lvlText w:val="%1.●.%3.%4.%5.%6.%7.%8.%9."/>
      <w:lvlJc w:val="left"/>
      <w:pPr>
        <w:ind w:left="4952" w:hanging="180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−"/>
      <w:lvlJc w:val="left"/>
      <w:pPr>
        <w:ind w:left="2345" w:hanging="360"/>
      </w:pPr>
      <w:rPr>
        <w:rFonts w:ascii="Noto Sans Symbols" w:cs="Noto Sans Symbols" w:eastAsia="Noto Sans Symbols" w:hAnsi="Noto Sans Symbols"/>
        <w:b w:val="0"/>
        <w:bCs w:val="0"/>
        <w:color w:val="000000"/>
      </w:rPr>
    </w:lvl>
    <w:lvl w:ilvl="2">
      <w:start w:val="1"/>
      <w:numFmt w:val="decimal"/>
      <w:lvlText w:val="%1.−.%3."/>
      <w:lvlJc w:val="left"/>
      <w:pPr>
        <w:ind w:left="1778" w:hanging="720"/>
      </w:pPr>
      <w:rPr/>
    </w:lvl>
    <w:lvl w:ilvl="3">
      <w:start w:val="1"/>
      <w:numFmt w:val="decimal"/>
      <w:lvlText w:val="%1.−.%3.%4."/>
      <w:lvlJc w:val="left"/>
      <w:pPr>
        <w:ind w:left="2127" w:hanging="720"/>
      </w:pPr>
      <w:rPr/>
    </w:lvl>
    <w:lvl w:ilvl="4">
      <w:start w:val="1"/>
      <w:numFmt w:val="decimal"/>
      <w:lvlText w:val="%1.−.%3.%4.%5."/>
      <w:lvlJc w:val="left"/>
      <w:pPr>
        <w:ind w:left="2836" w:hanging="1078.9999999999998"/>
      </w:pPr>
      <w:rPr/>
    </w:lvl>
    <w:lvl w:ilvl="5">
      <w:start w:val="1"/>
      <w:numFmt w:val="decimal"/>
      <w:lvlText w:val="%1.−.%3.%4.%5.%6."/>
      <w:lvlJc w:val="left"/>
      <w:pPr>
        <w:ind w:left="3185" w:hanging="1080"/>
      </w:pPr>
      <w:rPr/>
    </w:lvl>
    <w:lvl w:ilvl="6">
      <w:start w:val="1"/>
      <w:numFmt w:val="decimal"/>
      <w:lvlText w:val="%1.−.%3.%4.%5.%6.%7."/>
      <w:lvlJc w:val="left"/>
      <w:pPr>
        <w:ind w:left="3894" w:hanging="1440"/>
      </w:pPr>
      <w:rPr/>
    </w:lvl>
    <w:lvl w:ilvl="7">
      <w:start w:val="1"/>
      <w:numFmt w:val="decimal"/>
      <w:lvlText w:val="%1.−.%3.%4.%5.%6.%7.%8."/>
      <w:lvlJc w:val="left"/>
      <w:pPr>
        <w:ind w:left="4243" w:hanging="1440"/>
      </w:pPr>
      <w:rPr/>
    </w:lvl>
    <w:lvl w:ilvl="8">
      <w:start w:val="1"/>
      <w:numFmt w:val="decimal"/>
      <w:lvlText w:val="%1.−.%3.%4.%5.%6.%7.%8.%9."/>
      <w:lvlJc w:val="left"/>
      <w:pPr>
        <w:ind w:left="4952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3.%1."/>
      <w:lvlJc w:val="left"/>
      <w:pPr>
        <w:ind w:left="5606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2357" w:hanging="360"/>
      </w:pPr>
      <w:rPr/>
    </w:lvl>
    <w:lvl w:ilvl="2">
      <w:start w:val="1"/>
      <w:numFmt w:val="lowerRoman"/>
      <w:lvlText w:val="%3."/>
      <w:lvlJc w:val="right"/>
      <w:pPr>
        <w:ind w:left="3077" w:hanging="180"/>
      </w:pPr>
      <w:rPr/>
    </w:lvl>
    <w:lvl w:ilvl="3">
      <w:start w:val="1"/>
      <w:numFmt w:val="decimal"/>
      <w:lvlText w:val="%4."/>
      <w:lvlJc w:val="left"/>
      <w:pPr>
        <w:ind w:left="3797" w:hanging="360"/>
      </w:pPr>
      <w:rPr/>
    </w:lvl>
    <w:lvl w:ilvl="4">
      <w:start w:val="1"/>
      <w:numFmt w:val="lowerLetter"/>
      <w:lvlText w:val="%5."/>
      <w:lvlJc w:val="left"/>
      <w:pPr>
        <w:ind w:left="4517" w:hanging="360"/>
      </w:pPr>
      <w:rPr/>
    </w:lvl>
    <w:lvl w:ilvl="5">
      <w:start w:val="1"/>
      <w:numFmt w:val="lowerRoman"/>
      <w:lvlText w:val="%6."/>
      <w:lvlJc w:val="right"/>
      <w:pPr>
        <w:ind w:left="5237" w:hanging="180"/>
      </w:pPr>
      <w:rPr/>
    </w:lvl>
    <w:lvl w:ilvl="6">
      <w:start w:val="1"/>
      <w:numFmt w:val="decimal"/>
      <w:lvlText w:val="%7."/>
      <w:lvlJc w:val="left"/>
      <w:pPr>
        <w:ind w:left="5957" w:hanging="360"/>
      </w:pPr>
      <w:rPr/>
    </w:lvl>
    <w:lvl w:ilvl="7">
      <w:start w:val="1"/>
      <w:numFmt w:val="lowerLetter"/>
      <w:lvlText w:val="%8."/>
      <w:lvlJc w:val="left"/>
      <w:pPr>
        <w:ind w:left="6677" w:hanging="360"/>
      </w:pPr>
      <w:rPr/>
    </w:lvl>
    <w:lvl w:ilvl="8">
      <w:start w:val="1"/>
      <w:numFmt w:val="lowerRoman"/>
      <w:lvlText w:val="%9."/>
      <w:lvlJc w:val="right"/>
      <w:pPr>
        <w:ind w:left="7397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●"/>
      <w:lvlJc w:val="left"/>
      <w:pPr>
        <w:ind w:left="2345" w:hanging="360"/>
      </w:pPr>
      <w:rPr>
        <w:rFonts w:ascii="Noto Sans Symbols" w:cs="Noto Sans Symbols" w:eastAsia="Noto Sans Symbols" w:hAnsi="Noto Sans Symbols"/>
        <w:b w:val="0"/>
        <w:bCs w:val="0"/>
        <w:color w:val="000000"/>
      </w:rPr>
    </w:lvl>
    <w:lvl w:ilvl="2">
      <w:start w:val="1"/>
      <w:numFmt w:val="decimal"/>
      <w:lvlText w:val="%1.●.%3."/>
      <w:lvlJc w:val="left"/>
      <w:pPr>
        <w:ind w:left="1778" w:hanging="720"/>
      </w:pPr>
      <w:rPr/>
    </w:lvl>
    <w:lvl w:ilvl="3">
      <w:start w:val="1"/>
      <w:numFmt w:val="decimal"/>
      <w:lvlText w:val="%1.●.%3.%4."/>
      <w:lvlJc w:val="left"/>
      <w:pPr>
        <w:ind w:left="2127" w:hanging="720"/>
      </w:pPr>
      <w:rPr/>
    </w:lvl>
    <w:lvl w:ilvl="4">
      <w:start w:val="1"/>
      <w:numFmt w:val="decimal"/>
      <w:lvlText w:val="%1.●.%3.%4.%5."/>
      <w:lvlJc w:val="left"/>
      <w:pPr>
        <w:ind w:left="2836" w:hanging="1078.9999999999998"/>
      </w:pPr>
      <w:rPr/>
    </w:lvl>
    <w:lvl w:ilvl="5">
      <w:start w:val="1"/>
      <w:numFmt w:val="decimal"/>
      <w:lvlText w:val="%1.●.%3.%4.%5.%6."/>
      <w:lvlJc w:val="left"/>
      <w:pPr>
        <w:ind w:left="3185" w:hanging="1080"/>
      </w:pPr>
      <w:rPr/>
    </w:lvl>
    <w:lvl w:ilvl="6">
      <w:start w:val="1"/>
      <w:numFmt w:val="decimal"/>
      <w:lvlText w:val="%1.●.%3.%4.%5.%6.%7."/>
      <w:lvlJc w:val="left"/>
      <w:pPr>
        <w:ind w:left="3894" w:hanging="1440"/>
      </w:pPr>
      <w:rPr/>
    </w:lvl>
    <w:lvl w:ilvl="7">
      <w:start w:val="1"/>
      <w:numFmt w:val="decimal"/>
      <w:lvlText w:val="%1.●.%3.%4.%5.%6.%7.%8."/>
      <w:lvlJc w:val="left"/>
      <w:pPr>
        <w:ind w:left="4243" w:hanging="1440"/>
      </w:pPr>
      <w:rPr/>
    </w:lvl>
    <w:lvl w:ilvl="8">
      <w:start w:val="1"/>
      <w:numFmt w:val="decimal"/>
      <w:lvlText w:val="%1.●.%3.%4.%5.%6.%7.%8.%9."/>
      <w:lvlJc w:val="left"/>
      <w:pPr>
        <w:ind w:left="4952" w:hanging="1800"/>
      </w:pPr>
      <w:rPr/>
    </w:lvl>
  </w:abstractNum>
  <w:abstractNum w:abstractNumId="10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decimal"/>
      <w:lvlText w:val="%1)"/>
      <w:lvlJc w:val="left"/>
      <w:pPr>
        <w:ind w:left="5606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2357" w:hanging="360"/>
      </w:pPr>
      <w:rPr/>
    </w:lvl>
    <w:lvl w:ilvl="2">
      <w:start w:val="1"/>
      <w:numFmt w:val="lowerRoman"/>
      <w:lvlText w:val="%3."/>
      <w:lvlJc w:val="right"/>
      <w:pPr>
        <w:ind w:left="3077" w:hanging="180"/>
      </w:pPr>
      <w:rPr/>
    </w:lvl>
    <w:lvl w:ilvl="3">
      <w:start w:val="1"/>
      <w:numFmt w:val="decimal"/>
      <w:lvlText w:val="%4."/>
      <w:lvlJc w:val="left"/>
      <w:pPr>
        <w:ind w:left="3797" w:hanging="360"/>
      </w:pPr>
      <w:rPr/>
    </w:lvl>
    <w:lvl w:ilvl="4">
      <w:start w:val="1"/>
      <w:numFmt w:val="lowerLetter"/>
      <w:lvlText w:val="%5."/>
      <w:lvlJc w:val="left"/>
      <w:pPr>
        <w:ind w:left="4517" w:hanging="360"/>
      </w:pPr>
      <w:rPr/>
    </w:lvl>
    <w:lvl w:ilvl="5">
      <w:start w:val="1"/>
      <w:numFmt w:val="lowerRoman"/>
      <w:lvlText w:val="%6."/>
      <w:lvlJc w:val="right"/>
      <w:pPr>
        <w:ind w:left="5237" w:hanging="180"/>
      </w:pPr>
      <w:rPr/>
    </w:lvl>
    <w:lvl w:ilvl="6">
      <w:start w:val="1"/>
      <w:numFmt w:val="decimal"/>
      <w:lvlText w:val="%7."/>
      <w:lvlJc w:val="left"/>
      <w:pPr>
        <w:ind w:left="5957" w:hanging="360"/>
      </w:pPr>
      <w:rPr/>
    </w:lvl>
    <w:lvl w:ilvl="7">
      <w:start w:val="1"/>
      <w:numFmt w:val="lowerLetter"/>
      <w:lvlText w:val="%8."/>
      <w:lvlJc w:val="left"/>
      <w:pPr>
        <w:ind w:left="6677" w:hanging="360"/>
      </w:pPr>
      <w:rPr/>
    </w:lvl>
    <w:lvl w:ilvl="8">
      <w:start w:val="1"/>
      <w:numFmt w:val="lowerRoman"/>
      <w:lvlText w:val="%9."/>
      <w:lvlJc w:val="right"/>
      <w:pPr>
        <w:ind w:left="739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RjjuuwkV22S8PCjXF3QhXIXcLg==">CgMxLjAyDmguZHB4YzN4N3Q2YzlrMg5oLm01NDZhZ2s5MmlwaTgAciExVFRRMEIxa0lYa3VtejY3MFdIZUhBLXhTbVdfdWR1ZTc=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2026-02-04T07:34:00Z</dcterms:created>
  <dc:creator>User</dc:creator>
</cp:coreProperties>
</file>